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73" w:rsidRPr="00A00273" w:rsidRDefault="00A00273" w:rsidP="00A00273">
      <w:pPr>
        <w:shd w:val="clear" w:color="auto" w:fill="FFFFFF"/>
        <w:spacing w:after="180" w:line="240" w:lineRule="auto"/>
        <w:jc w:val="center"/>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Положение</w:t>
      </w:r>
      <w:r w:rsidRPr="00A00273">
        <w:rPr>
          <w:rFonts w:ascii="Times New Roman" w:eastAsia="Times New Roman" w:hAnsi="Times New Roman" w:cs="Times New Roman"/>
          <w:b/>
          <w:bCs/>
          <w:color w:val="0C0C0C"/>
          <w:sz w:val="24"/>
          <w:szCs w:val="24"/>
          <w:lang w:eastAsia="ru-RU"/>
        </w:rPr>
        <w:br/>
        <w:t>о публичных слушаниях в </w:t>
      </w:r>
      <w:r w:rsidRPr="00A00273">
        <w:rPr>
          <w:rFonts w:ascii="Times New Roman" w:eastAsia="Times New Roman" w:hAnsi="Times New Roman" w:cs="Times New Roman"/>
          <w:b/>
          <w:bCs/>
          <w:i/>
          <w:iCs/>
          <w:color w:val="0C0C0C"/>
          <w:sz w:val="24"/>
          <w:szCs w:val="24"/>
          <w:lang w:eastAsia="ru-RU"/>
        </w:rPr>
        <w:t>муниципальном образовании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порядок организации и проведения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1. Общие положения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1.3. На публичные слушания выносятся в обязательном порядке:</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2) проект бюджета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3) отчет об исполнении бюджета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4) проекты планов и программ развития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 вопросы о преобразовании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6)проект генерального плана муниципального образования и проекты изменений генерального плана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proofErr w:type="gramStart"/>
      <w:r w:rsidRPr="00A00273">
        <w:rPr>
          <w:rFonts w:ascii="Times New Roman" w:eastAsia="Times New Roman" w:hAnsi="Times New Roman" w:cs="Times New Roman"/>
          <w:color w:val="0C0C0C"/>
          <w:sz w:val="24"/>
          <w:szCs w:val="24"/>
          <w:lang w:eastAsia="ru-RU"/>
        </w:rPr>
        <w:t>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A00273">
        <w:rPr>
          <w:rFonts w:ascii="Times New Roman" w:eastAsia="Times New Roman" w:hAnsi="Times New Roman" w:cs="Times New Roman"/>
          <w:color w:val="0C0C0C"/>
          <w:sz w:val="24"/>
          <w:szCs w:val="24"/>
          <w:lang w:eastAsia="ru-RU"/>
        </w:rPr>
        <w:t xml:space="preserve"> на другой вид такого использования при отсутствии утвержденных правил землепользования и застройки.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1.4. Рекомендации публичных слушаний учитываются при подготовке и принятии муниципальных правовых актов.</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2. Выдвижение инициативы проведения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2.2. </w:t>
      </w:r>
      <w:proofErr w:type="gramStart"/>
      <w:r w:rsidRPr="00A00273">
        <w:rPr>
          <w:rFonts w:ascii="Times New Roman" w:eastAsia="Times New Roman" w:hAnsi="Times New Roman" w:cs="Times New Roman"/>
          <w:color w:val="0C0C0C"/>
          <w:sz w:val="24"/>
          <w:szCs w:val="24"/>
          <w:lang w:eastAsia="ru-RU"/>
        </w:rPr>
        <w:t xml:space="preserve">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w:t>
      </w:r>
      <w:r w:rsidRPr="00A00273">
        <w:rPr>
          <w:rFonts w:ascii="Times New Roman" w:eastAsia="Times New Roman" w:hAnsi="Times New Roman" w:cs="Times New Roman"/>
          <w:color w:val="0C0C0C"/>
          <w:sz w:val="24"/>
          <w:szCs w:val="24"/>
          <w:lang w:eastAsia="ru-RU"/>
        </w:rPr>
        <w:lastRenderedPageBreak/>
        <w:t>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w:t>
      </w:r>
      <w:proofErr w:type="gramEnd"/>
      <w:r w:rsidRPr="00A00273">
        <w:rPr>
          <w:rFonts w:ascii="Times New Roman" w:eastAsia="Times New Roman" w:hAnsi="Times New Roman" w:cs="Times New Roman"/>
          <w:color w:val="0C0C0C"/>
          <w:sz w:val="24"/>
          <w:szCs w:val="24"/>
          <w:lang w:eastAsia="ru-RU"/>
        </w:rPr>
        <w:t xml:space="preserve"> иным муниципальным правовым актом.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w:t>
      </w:r>
      <w:hyperlink r:id="rId4" w:anchor="footnote1" w:history="1">
        <w:r w:rsidRPr="00A00273">
          <w:rPr>
            <w:rFonts w:ascii="Times New Roman" w:eastAsia="Times New Roman" w:hAnsi="Times New Roman" w:cs="Times New Roman"/>
            <w:color w:val="588243"/>
            <w:sz w:val="24"/>
            <w:szCs w:val="24"/>
            <w:u w:val="single"/>
            <w:vertAlign w:val="superscript"/>
            <w:lang w:eastAsia="ru-RU"/>
          </w:rPr>
          <w:t>1</w:t>
        </w:r>
      </w:hyperlink>
      <w:r w:rsidRPr="00A00273">
        <w:rPr>
          <w:rFonts w:ascii="Times New Roman" w:eastAsia="Times New Roman" w:hAnsi="Times New Roman" w:cs="Times New Roman"/>
          <w:color w:val="0C0C0C"/>
          <w:sz w:val="24"/>
          <w:szCs w:val="24"/>
          <w:lang w:eastAsia="ru-RU"/>
        </w:rPr>
        <w:t>.</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3. Назначение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proofErr w:type="gramStart"/>
      <w:r w:rsidRPr="00A00273">
        <w:rPr>
          <w:rFonts w:ascii="Times New Roman" w:eastAsia="Times New Roman" w:hAnsi="Times New Roman" w:cs="Times New Roman"/>
          <w:color w:val="0C0C0C"/>
          <w:sz w:val="24"/>
          <w:szCs w:val="24"/>
          <w:lang w:eastAsia="ru-RU"/>
        </w:rPr>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w:t>
      </w:r>
      <w:proofErr w:type="gramEnd"/>
      <w:r w:rsidRPr="00A00273">
        <w:rPr>
          <w:rFonts w:ascii="Times New Roman" w:eastAsia="Times New Roman" w:hAnsi="Times New Roman" w:cs="Times New Roman"/>
          <w:color w:val="0C0C0C"/>
          <w:sz w:val="24"/>
          <w:szCs w:val="24"/>
          <w:lang w:eastAsia="ru-RU"/>
        </w:rPr>
        <w:t xml:space="preserve"> Российской Федерации, федеральным законам, законам субъекта Российской Федерации, уставу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lastRenderedPageBreak/>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hyperlink r:id="rId5" w:anchor="footnote2" w:history="1">
        <w:r w:rsidRPr="00A00273">
          <w:rPr>
            <w:rFonts w:ascii="Times New Roman" w:eastAsia="Times New Roman" w:hAnsi="Times New Roman" w:cs="Times New Roman"/>
            <w:color w:val="588243"/>
            <w:sz w:val="24"/>
            <w:szCs w:val="24"/>
            <w:u w:val="single"/>
            <w:vertAlign w:val="superscript"/>
            <w:lang w:eastAsia="ru-RU"/>
          </w:rPr>
          <w:t>2</w:t>
        </w:r>
      </w:hyperlink>
      <w:r w:rsidRPr="00A00273">
        <w:rPr>
          <w:rFonts w:ascii="Times New Roman" w:eastAsia="Times New Roman" w:hAnsi="Times New Roman" w:cs="Times New Roman"/>
          <w:color w:val="0C0C0C"/>
          <w:sz w:val="24"/>
          <w:szCs w:val="24"/>
          <w:lang w:eastAsia="ru-RU"/>
        </w:rPr>
        <w:t>.</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4.6. Авторы вправе представить на публичные слушания уточнения к внесенным ими предложениям, замечаниям и поправкам.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5. Порядок проведения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5.1. Участникам публичных слушаний предоставляются следующие материалы:</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порядок работы публичных слушаний (повестка заседания);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регламент (ведения)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проекты муниципальных правовых актов, вынесенных на публичные слушания и материалы, приложенные к ним авторами;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заключения на проекты муниципальных правовых актов;</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предложения, замечания и поправки, поступившие к указанным проектам;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иные дополнительные материалы по тематике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5.3. Участники публичных слушаний регистрируются, указывая свои имя, отчество, фамилию, адрес места жительства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lastRenderedPageBreak/>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A00273">
        <w:rPr>
          <w:rFonts w:ascii="Times New Roman" w:eastAsia="Times New Roman" w:hAnsi="Times New Roman" w:cs="Times New Roman"/>
          <w:color w:val="0C0C0C"/>
          <w:sz w:val="24"/>
          <w:szCs w:val="24"/>
          <w:lang w:eastAsia="ru-RU"/>
        </w:rPr>
        <w:t>выступающим</w:t>
      </w:r>
      <w:proofErr w:type="gramEnd"/>
      <w:r w:rsidRPr="00A00273">
        <w:rPr>
          <w:rFonts w:ascii="Times New Roman" w:eastAsia="Times New Roman" w:hAnsi="Times New Roman" w:cs="Times New Roman"/>
          <w:color w:val="0C0C0C"/>
          <w:sz w:val="24"/>
          <w:szCs w:val="24"/>
          <w:lang w:eastAsia="ru-RU"/>
        </w:rP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5.5. Заседание публичных слушаний может быть продлено или продолжено в другой день по решению председателя (ведущего)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5.6. Секретариат публичных слушаний ведет протокол заседания.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5.7. В итоговых рекомендациях публичных слушаний должны </w:t>
      </w:r>
      <w:proofErr w:type="gramStart"/>
      <w:r w:rsidRPr="00A00273">
        <w:rPr>
          <w:rFonts w:ascii="Times New Roman" w:eastAsia="Times New Roman" w:hAnsi="Times New Roman" w:cs="Times New Roman"/>
          <w:color w:val="0C0C0C"/>
          <w:sz w:val="24"/>
          <w:szCs w:val="24"/>
          <w:lang w:eastAsia="ru-RU"/>
        </w:rPr>
        <w:t>содержатся</w:t>
      </w:r>
      <w:proofErr w:type="gramEnd"/>
      <w:r w:rsidRPr="00A00273">
        <w:rPr>
          <w:rFonts w:ascii="Times New Roman" w:eastAsia="Times New Roman" w:hAnsi="Times New Roman" w:cs="Times New Roman"/>
          <w:color w:val="0C0C0C"/>
          <w:sz w:val="24"/>
          <w:szCs w:val="24"/>
          <w:lang w:eastAsia="ru-RU"/>
        </w:rP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5.9. Итоговые рекомендации публичных слушаний подлежат официальному опубликованию в течение 10 дней со дня их проведения.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6. Регламент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6.1. Представительный орган муниципального образования или глава муниципального образования утверждают регламент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6.2. В регламенте указываются: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время начала и время завершения заседания;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время выступления основного докладчика (представителя представительного органа или главы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время выступлений в прениях;</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права и обязанности председателя (ведущего)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порядок принятия итоговых рекомендаций публичных слушаний в соответствии с настоящим Положением.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7.1. </w:t>
      </w:r>
      <w:proofErr w:type="gramStart"/>
      <w:r w:rsidRPr="00A00273">
        <w:rPr>
          <w:rFonts w:ascii="Times New Roman" w:eastAsia="Times New Roman" w:hAnsi="Times New Roman" w:cs="Times New Roman"/>
          <w:color w:val="0C0C0C"/>
          <w:sz w:val="24"/>
          <w:szCs w:val="24"/>
          <w:lang w:eastAsia="ru-RU"/>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roofErr w:type="gramEnd"/>
      <w:r w:rsidRPr="00A00273">
        <w:rPr>
          <w:rFonts w:ascii="Times New Roman" w:eastAsia="Times New Roman" w:hAnsi="Times New Roman" w:cs="Times New Roman"/>
          <w:color w:val="0C0C0C"/>
          <w:sz w:val="24"/>
          <w:szCs w:val="24"/>
          <w:lang w:eastAsia="ru-RU"/>
        </w:rPr>
        <w:t xml:space="preserve"> Авторы предложений, замечаний и поправок вправе присутствовать при их рассмотрении.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lastRenderedPageBreak/>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w:t>
      </w:r>
      <w:proofErr w:type="gramStart"/>
      <w:r w:rsidRPr="00A00273">
        <w:rPr>
          <w:rFonts w:ascii="Times New Roman" w:eastAsia="Times New Roman" w:hAnsi="Times New Roman" w:cs="Times New Roman"/>
          <w:color w:val="0C0C0C"/>
          <w:sz w:val="24"/>
          <w:szCs w:val="24"/>
          <w:lang w:eastAsia="ru-RU"/>
        </w:rPr>
        <w:t>органа</w:t>
      </w:r>
      <w:proofErr w:type="gramEnd"/>
      <w:r w:rsidRPr="00A00273">
        <w:rPr>
          <w:rFonts w:ascii="Times New Roman" w:eastAsia="Times New Roman" w:hAnsi="Times New Roman" w:cs="Times New Roman"/>
          <w:color w:val="0C0C0C"/>
          <w:sz w:val="24"/>
          <w:szCs w:val="24"/>
          <w:lang w:eastAsia="ru-RU"/>
        </w:rPr>
        <w:t xml:space="preserve"> в порядке установленном регламентом представительного органа.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8.2. </w:t>
      </w:r>
      <w:proofErr w:type="gramStart"/>
      <w:r w:rsidRPr="00A00273">
        <w:rPr>
          <w:rFonts w:ascii="Times New Roman" w:eastAsia="Times New Roman" w:hAnsi="Times New Roman" w:cs="Times New Roman"/>
          <w:color w:val="0C0C0C"/>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A00273">
        <w:rPr>
          <w:rFonts w:ascii="Times New Roman" w:eastAsia="Times New Roman" w:hAnsi="Times New Roman" w:cs="Times New Roman"/>
          <w:color w:val="0C0C0C"/>
          <w:sz w:val="24"/>
          <w:szCs w:val="24"/>
          <w:lang w:eastAsia="ru-RU"/>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8.3. В итоговых рекомендациях публичных слушаний должны </w:t>
      </w:r>
      <w:proofErr w:type="gramStart"/>
      <w:r w:rsidRPr="00A00273">
        <w:rPr>
          <w:rFonts w:ascii="Times New Roman" w:eastAsia="Times New Roman" w:hAnsi="Times New Roman" w:cs="Times New Roman"/>
          <w:color w:val="0C0C0C"/>
          <w:sz w:val="24"/>
          <w:szCs w:val="24"/>
          <w:lang w:eastAsia="ru-RU"/>
        </w:rPr>
        <w:t>содержатся</w:t>
      </w:r>
      <w:proofErr w:type="gramEnd"/>
      <w:r w:rsidRPr="00A00273">
        <w:rPr>
          <w:rFonts w:ascii="Times New Roman" w:eastAsia="Times New Roman" w:hAnsi="Times New Roman" w:cs="Times New Roman"/>
          <w:color w:val="0C0C0C"/>
          <w:sz w:val="24"/>
          <w:szCs w:val="24"/>
          <w:lang w:eastAsia="ru-RU"/>
        </w:rP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9. Публичные слушания по проекту бюджета муниципального образования и отчету об исполнении бюджета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w:t>
      </w:r>
      <w:proofErr w:type="gramStart"/>
      <w:r w:rsidRPr="00A00273">
        <w:rPr>
          <w:rFonts w:ascii="Times New Roman" w:eastAsia="Times New Roman" w:hAnsi="Times New Roman" w:cs="Times New Roman"/>
          <w:color w:val="0C0C0C"/>
          <w:sz w:val="24"/>
          <w:szCs w:val="24"/>
          <w:lang w:eastAsia="ru-RU"/>
        </w:rPr>
        <w:t>бюджета</w:t>
      </w:r>
      <w:proofErr w:type="gramEnd"/>
      <w:r w:rsidRPr="00A00273">
        <w:rPr>
          <w:rFonts w:ascii="Times New Roman" w:eastAsia="Times New Roman" w:hAnsi="Times New Roman" w:cs="Times New Roman"/>
          <w:color w:val="0C0C0C"/>
          <w:sz w:val="24"/>
          <w:szCs w:val="24"/>
          <w:lang w:eastAsia="ru-RU"/>
        </w:rPr>
        <w:t xml:space="preserve"> либо проекта отчета неудовлетворительными.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lastRenderedPageBreak/>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A00273">
        <w:rPr>
          <w:rFonts w:ascii="Times New Roman" w:eastAsia="Times New Roman" w:hAnsi="Times New Roman" w:cs="Times New Roman"/>
          <w:color w:val="0C0C0C"/>
          <w:sz w:val="24"/>
          <w:szCs w:val="24"/>
          <w:lang w:eastAsia="ru-RU"/>
        </w:rPr>
        <w:t>и(</w:t>
      </w:r>
      <w:proofErr w:type="gramEnd"/>
      <w:r w:rsidRPr="00A00273">
        <w:rPr>
          <w:rFonts w:ascii="Times New Roman" w:eastAsia="Times New Roman" w:hAnsi="Times New Roman" w:cs="Times New Roman"/>
          <w:color w:val="0C0C0C"/>
          <w:sz w:val="24"/>
          <w:szCs w:val="24"/>
          <w:lang w:eastAsia="ru-RU"/>
        </w:rPr>
        <w:t>или) отчета удовлетворительным или неудовлетворительным.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10. Публичные слушания по проектам планов и программ развития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10.1. Публичные слушания по проектам планов и программ развития муниципального </w:t>
      </w:r>
      <w:proofErr w:type="gramStart"/>
      <w:r w:rsidRPr="00A00273">
        <w:rPr>
          <w:rFonts w:ascii="Times New Roman" w:eastAsia="Times New Roman" w:hAnsi="Times New Roman" w:cs="Times New Roman"/>
          <w:color w:val="0C0C0C"/>
          <w:sz w:val="24"/>
          <w:szCs w:val="24"/>
          <w:lang w:eastAsia="ru-RU"/>
        </w:rPr>
        <w:t>образования</w:t>
      </w:r>
      <w:proofErr w:type="gramEnd"/>
      <w:r w:rsidRPr="00A00273">
        <w:rPr>
          <w:rFonts w:ascii="Times New Roman" w:eastAsia="Times New Roman" w:hAnsi="Times New Roman" w:cs="Times New Roman"/>
          <w:color w:val="0C0C0C"/>
          <w:sz w:val="24"/>
          <w:szCs w:val="24"/>
          <w:lang w:eastAsia="ru-RU"/>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11. Публичные слушания по вопросам преобразования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lastRenderedPageBreak/>
        <w:t xml:space="preserve">11.2. </w:t>
      </w:r>
      <w:proofErr w:type="gramStart"/>
      <w:r w:rsidRPr="00A00273">
        <w:rPr>
          <w:rFonts w:ascii="Times New Roman" w:eastAsia="Times New Roman" w:hAnsi="Times New Roman" w:cs="Times New Roman"/>
          <w:color w:val="0C0C0C"/>
          <w:sz w:val="24"/>
          <w:szCs w:val="24"/>
          <w:lang w:eastAsia="ru-RU"/>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A00273">
        <w:rPr>
          <w:rFonts w:ascii="Times New Roman" w:eastAsia="Times New Roman" w:hAnsi="Times New Roman" w:cs="Times New Roman"/>
          <w:color w:val="0C0C0C"/>
          <w:sz w:val="24"/>
          <w:szCs w:val="24"/>
          <w:lang w:eastAsia="ru-RU"/>
        </w:rPr>
        <w:t xml:space="preserve"> позднее, чем за 30 дней до проведения публичных слушаний и не </w:t>
      </w:r>
      <w:proofErr w:type="gramStart"/>
      <w:r w:rsidRPr="00A00273">
        <w:rPr>
          <w:rFonts w:ascii="Times New Roman" w:eastAsia="Times New Roman" w:hAnsi="Times New Roman" w:cs="Times New Roman"/>
          <w:color w:val="0C0C0C"/>
          <w:sz w:val="24"/>
          <w:szCs w:val="24"/>
          <w:lang w:eastAsia="ru-RU"/>
        </w:rPr>
        <w:t>позднее</w:t>
      </w:r>
      <w:proofErr w:type="gramEnd"/>
      <w:r w:rsidRPr="00A00273">
        <w:rPr>
          <w:rFonts w:ascii="Times New Roman" w:eastAsia="Times New Roman" w:hAnsi="Times New Roman" w:cs="Times New Roman"/>
          <w:color w:val="0C0C0C"/>
          <w:sz w:val="24"/>
          <w:szCs w:val="24"/>
          <w:lang w:eastAsia="ru-RU"/>
        </w:rPr>
        <w:t xml:space="preserve"> чем за 60 дней до проведения голосования населения по вопросу преобразования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proofErr w:type="gramStart"/>
      <w:r w:rsidRPr="00A00273">
        <w:rPr>
          <w:rFonts w:ascii="Times New Roman" w:eastAsia="Times New Roman" w:hAnsi="Times New Roman" w:cs="Times New Roman"/>
          <w:color w:val="0C0C0C"/>
          <w:sz w:val="24"/>
          <w:szCs w:val="24"/>
          <w:lang w:eastAsia="ru-RU"/>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w:t>
      </w:r>
      <w:proofErr w:type="gramEnd"/>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12.3. </w:t>
      </w:r>
      <w:proofErr w:type="gramStart"/>
      <w:r w:rsidRPr="00A00273">
        <w:rPr>
          <w:rFonts w:ascii="Times New Roman" w:eastAsia="Times New Roman" w:hAnsi="Times New Roman" w:cs="Times New Roman"/>
          <w:color w:val="0C0C0C"/>
          <w:sz w:val="24"/>
          <w:szCs w:val="24"/>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roofErr w:type="gramEnd"/>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12.5. </w:t>
      </w:r>
      <w:proofErr w:type="gramStart"/>
      <w:r w:rsidRPr="00A00273">
        <w:rPr>
          <w:rFonts w:ascii="Times New Roman" w:eastAsia="Times New Roman" w:hAnsi="Times New Roman" w:cs="Times New Roman"/>
          <w:color w:val="0C0C0C"/>
          <w:sz w:val="24"/>
          <w:szCs w:val="24"/>
          <w:lang w:eastAsia="ru-RU"/>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lastRenderedPageBreak/>
        <w:t>13. Публичные слушания по проектам правил землепользования и застройки в муниципальном образовании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13.2. </w:t>
      </w:r>
      <w:proofErr w:type="gramStart"/>
      <w:r w:rsidRPr="00A00273">
        <w:rPr>
          <w:rFonts w:ascii="Times New Roman" w:eastAsia="Times New Roman" w:hAnsi="Times New Roman" w:cs="Times New Roman"/>
          <w:color w:val="0C0C0C"/>
          <w:sz w:val="24"/>
          <w:szCs w:val="24"/>
          <w:lang w:eastAsia="ru-RU"/>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13.4. Итоговые рекомендации публичных слушаний (протокол публичных слушаний</w:t>
      </w:r>
      <w:proofErr w:type="gramStart"/>
      <w:r w:rsidRPr="00A00273">
        <w:rPr>
          <w:rFonts w:ascii="Times New Roman" w:eastAsia="Times New Roman" w:hAnsi="Times New Roman" w:cs="Times New Roman"/>
          <w:color w:val="0C0C0C"/>
          <w:sz w:val="24"/>
          <w:szCs w:val="24"/>
          <w:lang w:eastAsia="ru-RU"/>
        </w:rPr>
        <w:t>)п</w:t>
      </w:r>
      <w:proofErr w:type="gramEnd"/>
      <w:r w:rsidRPr="00A00273">
        <w:rPr>
          <w:rFonts w:ascii="Times New Roman" w:eastAsia="Times New Roman" w:hAnsi="Times New Roman" w:cs="Times New Roman"/>
          <w:color w:val="0C0C0C"/>
          <w:sz w:val="24"/>
          <w:szCs w:val="24"/>
          <w:lang w:eastAsia="ru-RU"/>
        </w:rPr>
        <w:t>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14.1. </w:t>
      </w:r>
      <w:proofErr w:type="gramStart"/>
      <w:r w:rsidRPr="00A00273">
        <w:rPr>
          <w:rFonts w:ascii="Times New Roman" w:eastAsia="Times New Roman" w:hAnsi="Times New Roman" w:cs="Times New Roman"/>
          <w:color w:val="0C0C0C"/>
          <w:sz w:val="24"/>
          <w:szCs w:val="24"/>
          <w:lang w:eastAsia="ru-RU"/>
        </w:rPr>
        <w:t>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14.3. </w:t>
      </w:r>
      <w:proofErr w:type="gramStart"/>
      <w:r w:rsidRPr="00A00273">
        <w:rPr>
          <w:rFonts w:ascii="Times New Roman" w:eastAsia="Times New Roman" w:hAnsi="Times New Roman" w:cs="Times New Roman"/>
          <w:color w:val="0C0C0C"/>
          <w:sz w:val="24"/>
          <w:szCs w:val="24"/>
          <w:lang w:eastAsia="ru-RU"/>
        </w:rP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A00273">
        <w:rPr>
          <w:rFonts w:ascii="Times New Roman" w:eastAsia="Times New Roman" w:hAnsi="Times New Roman" w:cs="Times New Roman"/>
          <w:color w:val="0C0C0C"/>
          <w:sz w:val="24"/>
          <w:szCs w:val="24"/>
          <w:lang w:eastAsia="ru-RU"/>
        </w:rPr>
        <w:t xml:space="preserve"> частей.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15.1. </w:t>
      </w:r>
      <w:proofErr w:type="gramStart"/>
      <w:r w:rsidRPr="00A00273">
        <w:rPr>
          <w:rFonts w:ascii="Times New Roman" w:eastAsia="Times New Roman" w:hAnsi="Times New Roman" w:cs="Times New Roman"/>
          <w:color w:val="0C0C0C"/>
          <w:sz w:val="24"/>
          <w:szCs w:val="24"/>
          <w:lang w:eastAsia="ru-RU"/>
        </w:rP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w:t>
      </w:r>
      <w:r w:rsidRPr="00A00273">
        <w:rPr>
          <w:rFonts w:ascii="Times New Roman" w:eastAsia="Times New Roman" w:hAnsi="Times New Roman" w:cs="Times New Roman"/>
          <w:color w:val="0C0C0C"/>
          <w:sz w:val="24"/>
          <w:szCs w:val="24"/>
          <w:lang w:eastAsia="ru-RU"/>
        </w:rPr>
        <w:lastRenderedPageBreak/>
        <w:t>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15.3. </w:t>
      </w:r>
      <w:proofErr w:type="gramStart"/>
      <w:r w:rsidRPr="00A00273">
        <w:rPr>
          <w:rFonts w:ascii="Times New Roman" w:eastAsia="Times New Roman" w:hAnsi="Times New Roman" w:cs="Times New Roman"/>
          <w:color w:val="0C0C0C"/>
          <w:sz w:val="24"/>
          <w:szCs w:val="24"/>
          <w:lang w:eastAsia="ru-RU"/>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A00273">
        <w:rPr>
          <w:rFonts w:ascii="Times New Roman" w:eastAsia="Times New Roman" w:hAnsi="Times New Roman" w:cs="Times New Roman"/>
          <w:color w:val="0C0C0C"/>
          <w:sz w:val="24"/>
          <w:szCs w:val="24"/>
          <w:lang w:eastAsia="ru-RU"/>
        </w:rPr>
        <w:t xml:space="preserve"> частей.</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b/>
          <w:bCs/>
          <w:color w:val="0C0C0C"/>
          <w:sz w:val="24"/>
          <w:szCs w:val="24"/>
          <w:lang w:eastAsia="ru-RU"/>
        </w:rPr>
      </w:pPr>
      <w:r w:rsidRPr="00A00273">
        <w:rPr>
          <w:rFonts w:ascii="Times New Roman" w:eastAsia="Times New Roman" w:hAnsi="Times New Roman" w:cs="Times New Roman"/>
          <w:b/>
          <w:bCs/>
          <w:color w:val="0C0C0C"/>
          <w:sz w:val="24"/>
          <w:szCs w:val="24"/>
          <w:lang w:eastAsia="ru-RU"/>
        </w:rPr>
        <w:t>16. Публичные слушания по проекту планировки территории и проекту межевания территории</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lang w:eastAsia="ru-RU"/>
        </w:rPr>
        <w:t xml:space="preserve">16.3. </w:t>
      </w:r>
      <w:proofErr w:type="gramStart"/>
      <w:r w:rsidRPr="00A00273">
        <w:rPr>
          <w:rFonts w:ascii="Times New Roman" w:eastAsia="Times New Roman" w:hAnsi="Times New Roman" w:cs="Times New Roman"/>
          <w:color w:val="0C0C0C"/>
          <w:sz w:val="24"/>
          <w:szCs w:val="24"/>
          <w:lang w:eastAsia="ru-RU"/>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A00273" w:rsidRPr="00A00273" w:rsidRDefault="00A00273" w:rsidP="00A00273">
      <w:pPr>
        <w:spacing w:after="0" w:line="240" w:lineRule="auto"/>
        <w:jc w:val="both"/>
        <w:rPr>
          <w:rFonts w:ascii="Times New Roman" w:eastAsia="Times New Roman" w:hAnsi="Times New Roman" w:cs="Times New Roman"/>
          <w:sz w:val="24"/>
          <w:szCs w:val="24"/>
          <w:lang w:eastAsia="ru-RU"/>
        </w:rPr>
      </w:pPr>
      <w:r w:rsidRPr="00A00273">
        <w:rPr>
          <w:rFonts w:ascii="Times New Roman" w:eastAsia="Times New Roman" w:hAnsi="Times New Roman" w:cs="Times New Roman"/>
          <w:sz w:val="24"/>
          <w:szCs w:val="24"/>
          <w:lang w:eastAsia="ru-RU"/>
        </w:rPr>
        <w:pict>
          <v:rect id="_x0000_i1025" style="width:0;height:.6pt" o:hralign="center" o:hrstd="t" o:hrnoshade="t" o:hr="t" fillcolor="#0c0c0c" stroked="f"/>
        </w:pic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vertAlign w:val="superscript"/>
          <w:lang w:eastAsia="ru-RU"/>
        </w:rPr>
        <w:t>1</w:t>
      </w:r>
      <w:r w:rsidRPr="00A00273">
        <w:rPr>
          <w:rFonts w:ascii="Times New Roman" w:eastAsia="Times New Roman" w:hAnsi="Times New Roman" w:cs="Times New Roman"/>
          <w:color w:val="0C0C0C"/>
          <w:sz w:val="24"/>
          <w:szCs w:val="24"/>
          <w:lang w:eastAsia="ru-RU"/>
        </w:rPr>
        <w:t>Данная норма имеет смы</w:t>
      </w:r>
      <w:proofErr w:type="gramStart"/>
      <w:r w:rsidRPr="00A00273">
        <w:rPr>
          <w:rFonts w:ascii="Times New Roman" w:eastAsia="Times New Roman" w:hAnsi="Times New Roman" w:cs="Times New Roman"/>
          <w:color w:val="0C0C0C"/>
          <w:sz w:val="24"/>
          <w:szCs w:val="24"/>
          <w:lang w:eastAsia="ru-RU"/>
        </w:rPr>
        <w:t>сл в сл</w:t>
      </w:r>
      <w:proofErr w:type="gramEnd"/>
      <w:r w:rsidRPr="00A00273">
        <w:rPr>
          <w:rFonts w:ascii="Times New Roman" w:eastAsia="Times New Roman" w:hAnsi="Times New Roman" w:cs="Times New Roman"/>
          <w:color w:val="0C0C0C"/>
          <w:sz w:val="24"/>
          <w:szCs w:val="24"/>
          <w:lang w:eastAsia="ru-RU"/>
        </w:rPr>
        <w:t>учае, если глава муниципального образования возглавляет местную администрацию.</w:t>
      </w:r>
    </w:p>
    <w:p w:rsidR="00A00273" w:rsidRPr="00A00273" w:rsidRDefault="00A00273" w:rsidP="00A00273">
      <w:pPr>
        <w:shd w:val="clear" w:color="auto" w:fill="FFFFFF"/>
        <w:spacing w:after="180" w:line="240" w:lineRule="auto"/>
        <w:jc w:val="both"/>
        <w:rPr>
          <w:rFonts w:ascii="Times New Roman" w:eastAsia="Times New Roman" w:hAnsi="Times New Roman" w:cs="Times New Roman"/>
          <w:color w:val="0C0C0C"/>
          <w:sz w:val="24"/>
          <w:szCs w:val="24"/>
          <w:lang w:eastAsia="ru-RU"/>
        </w:rPr>
      </w:pPr>
      <w:r w:rsidRPr="00A00273">
        <w:rPr>
          <w:rFonts w:ascii="Times New Roman" w:eastAsia="Times New Roman" w:hAnsi="Times New Roman" w:cs="Times New Roman"/>
          <w:color w:val="0C0C0C"/>
          <w:sz w:val="24"/>
          <w:szCs w:val="24"/>
          <w:vertAlign w:val="superscript"/>
          <w:lang w:eastAsia="ru-RU"/>
        </w:rPr>
        <w:t>2</w:t>
      </w:r>
      <w:r w:rsidRPr="00A00273">
        <w:rPr>
          <w:rFonts w:ascii="Times New Roman" w:eastAsia="Times New Roman" w:hAnsi="Times New Roman" w:cs="Times New Roman"/>
          <w:color w:val="0C0C0C"/>
          <w:sz w:val="24"/>
          <w:szCs w:val="24"/>
          <w:lang w:eastAsia="ru-RU"/>
        </w:rPr>
        <w:t>Данная норма имеет смы</w:t>
      </w:r>
      <w:proofErr w:type="gramStart"/>
      <w:r w:rsidRPr="00A00273">
        <w:rPr>
          <w:rFonts w:ascii="Times New Roman" w:eastAsia="Times New Roman" w:hAnsi="Times New Roman" w:cs="Times New Roman"/>
          <w:color w:val="0C0C0C"/>
          <w:sz w:val="24"/>
          <w:szCs w:val="24"/>
          <w:lang w:eastAsia="ru-RU"/>
        </w:rPr>
        <w:t>сл в сл</w:t>
      </w:r>
      <w:proofErr w:type="gramEnd"/>
      <w:r w:rsidRPr="00A00273">
        <w:rPr>
          <w:rFonts w:ascii="Times New Roman" w:eastAsia="Times New Roman" w:hAnsi="Times New Roman" w:cs="Times New Roman"/>
          <w:color w:val="0C0C0C"/>
          <w:sz w:val="24"/>
          <w:szCs w:val="24"/>
          <w:lang w:eastAsia="ru-RU"/>
        </w:rPr>
        <w:t>учае, если глава муниципального образования возглавляет местную администрацию.</w:t>
      </w:r>
    </w:p>
    <w:p w:rsidR="00DE1E9F" w:rsidRPr="00A00273" w:rsidRDefault="00DE1E9F" w:rsidP="00A00273">
      <w:pPr>
        <w:jc w:val="both"/>
        <w:rPr>
          <w:rFonts w:ascii="Times New Roman" w:hAnsi="Times New Roman" w:cs="Times New Roman"/>
          <w:sz w:val="24"/>
          <w:szCs w:val="24"/>
        </w:rPr>
      </w:pPr>
    </w:p>
    <w:sectPr w:rsidR="00DE1E9F" w:rsidRPr="00A00273" w:rsidSect="00A00273">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273"/>
    <w:rsid w:val="00A00273"/>
    <w:rsid w:val="00DE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0273"/>
  </w:style>
  <w:style w:type="character" w:styleId="a4">
    <w:name w:val="Hyperlink"/>
    <w:basedOn w:val="a0"/>
    <w:uiPriority w:val="99"/>
    <w:semiHidden/>
    <w:unhideWhenUsed/>
    <w:rsid w:val="00A00273"/>
    <w:rPr>
      <w:color w:val="0000FF"/>
      <w:u w:val="single"/>
    </w:rPr>
  </w:style>
</w:styles>
</file>

<file path=word/webSettings.xml><?xml version="1.0" encoding="utf-8"?>
<w:webSettings xmlns:r="http://schemas.openxmlformats.org/officeDocument/2006/relationships" xmlns:w="http://schemas.openxmlformats.org/wordprocessingml/2006/main">
  <w:divs>
    <w:div w:id="15669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bloko.ru/municipal/commission/Polozhenie_o_publichnyh_slushanjah_v_municipalnom_obrazovanii" TargetMode="External"/><Relationship Id="rId4" Type="http://schemas.openxmlformats.org/officeDocument/2006/relationships/hyperlink" Target="http://www.yabloko.ru/municipal/commission/Polozhenie_o_publichnyh_slushanjah_v_municipalnom_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4510</Words>
  <Characters>25711</Characters>
  <Application>Microsoft Office Word</Application>
  <DocSecurity>0</DocSecurity>
  <Lines>214</Lines>
  <Paragraphs>60</Paragraphs>
  <ScaleCrop>false</ScaleCrop>
  <Company/>
  <LinksUpToDate>false</LinksUpToDate>
  <CharactersWithSpaces>30161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2016-01-13T03:07:00Z</dcterms:created>
  <dcterms:modified xsi:type="dcterms:W3CDTF">2016-01-13T03:10:00Z</dcterms:modified>
</cp:coreProperties>
</file>